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796D" w14:textId="77777777" w:rsidR="00AC7548" w:rsidRDefault="002A6FE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TISKOVÁ ZPRÁVA</w:t>
      </w:r>
    </w:p>
    <w:p w14:paraId="59AF0903" w14:textId="77777777" w:rsidR="00AC7548" w:rsidRDefault="00AC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9D121" w14:textId="6418EBE2" w:rsidR="00487E93" w:rsidRPr="00960FC7" w:rsidRDefault="00487E93">
      <w:pPr>
        <w:spacing w:before="240" w:after="24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60FC7">
        <w:rPr>
          <w:rFonts w:ascii="Arial" w:eastAsia="Arial" w:hAnsi="Arial" w:cs="Arial"/>
          <w:b/>
          <w:color w:val="000000"/>
          <w:sz w:val="28"/>
          <w:szCs w:val="28"/>
        </w:rPr>
        <w:t>Vicepremiér pro digitalizaci Bartoš s evropskou komisařkou Vestager podpořili Evropský týden programování na základní škole</w:t>
      </w:r>
      <w:r w:rsidR="00B4645A" w:rsidRPr="00960FC7">
        <w:rPr>
          <w:rFonts w:ascii="Arial" w:eastAsia="Arial" w:hAnsi="Arial" w:cs="Arial"/>
          <w:b/>
          <w:color w:val="000000"/>
          <w:sz w:val="28"/>
          <w:szCs w:val="28"/>
        </w:rPr>
        <w:t xml:space="preserve"> v Čakovicích. „Digitální dovednosti musí být nezbytnou součástí výuky ve 21. století.“</w:t>
      </w:r>
    </w:p>
    <w:p w14:paraId="175202F6" w14:textId="77777777" w:rsidR="00487E93" w:rsidRDefault="00487E93">
      <w:pPr>
        <w:spacing w:before="240" w:after="24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C4B0237" w14:textId="6CF26A83" w:rsidR="00487E93" w:rsidRPr="00960FC7" w:rsidRDefault="00487E93">
      <w:pPr>
        <w:spacing w:before="240"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960FC7">
        <w:rPr>
          <w:rFonts w:ascii="Arial" w:eastAsia="Arial" w:hAnsi="Arial" w:cs="Arial"/>
          <w:sz w:val="24"/>
          <w:szCs w:val="24"/>
          <w:highlight w:val="white"/>
        </w:rPr>
        <w:t xml:space="preserve">Praha, </w:t>
      </w:r>
      <w:r w:rsidR="00E0236E" w:rsidRPr="00960FC7">
        <w:rPr>
          <w:rFonts w:ascii="Arial" w:eastAsia="Arial" w:hAnsi="Arial" w:cs="Arial"/>
          <w:sz w:val="24"/>
          <w:szCs w:val="24"/>
          <w:highlight w:val="white"/>
        </w:rPr>
        <w:t>10</w:t>
      </w:r>
      <w:r w:rsidR="002A6FE7" w:rsidRPr="00960FC7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 w:rsidRPr="00960FC7">
        <w:rPr>
          <w:rFonts w:ascii="Arial" w:eastAsia="Arial" w:hAnsi="Arial" w:cs="Arial"/>
          <w:sz w:val="24"/>
          <w:szCs w:val="24"/>
          <w:highlight w:val="white"/>
        </w:rPr>
        <w:t>října</w:t>
      </w:r>
      <w:r w:rsidR="002A6FE7" w:rsidRPr="00960FC7">
        <w:rPr>
          <w:rFonts w:ascii="Arial" w:eastAsia="Arial" w:hAnsi="Arial" w:cs="Arial"/>
          <w:sz w:val="24"/>
          <w:szCs w:val="24"/>
          <w:highlight w:val="white"/>
        </w:rPr>
        <w:t xml:space="preserve"> 2022 </w:t>
      </w:r>
      <w:r w:rsidRPr="00960FC7">
        <w:rPr>
          <w:rFonts w:ascii="Arial" w:eastAsia="Arial" w:hAnsi="Arial" w:cs="Arial"/>
          <w:sz w:val="24"/>
          <w:szCs w:val="24"/>
          <w:highlight w:val="white"/>
        </w:rPr>
        <w:t>–</w:t>
      </w:r>
      <w:r w:rsidR="002A6FE7" w:rsidRPr="00960FC7"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r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10. ročník Evropského týdne programování (CodeWeek) je iniciativou mezinárodního dosahu, do které se zapojují miliony lidí po celém světě</w:t>
      </w:r>
      <w:r w:rsid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,</w:t>
      </w:r>
      <w:r w:rsidR="00B4645A"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včetně stovky škol a dalších organizací v Česku</w:t>
      </w:r>
      <w:r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. Vicepremiér pro digitalizaci Ivan Bartoš se na základní škole v pražských Čakovicích setkal s Ma</w:t>
      </w:r>
      <w:r w:rsidR="00B4645A"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rgrethe Vestager, evropskou komisařkou pro digitální vzdělávání, aby </w:t>
      </w:r>
      <w:r w:rsid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společně </w:t>
      </w:r>
      <w:r w:rsidR="00B4645A"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navštívili žáky ve zdejší moderně vybavené učebně. T</w:t>
      </w:r>
      <w:r w:rsidR="00A45E9A"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ématem následné schůzky byl</w:t>
      </w:r>
      <w:r w:rsidR="00B4645A" w:rsidRPr="00960FC7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nejen rozvoj digitálních dovedností dětí, ale i podpora dívek a mladých žen pro budoucí IT profese.  </w:t>
      </w:r>
    </w:p>
    <w:p w14:paraId="684A9590" w14:textId="7D3963DB" w:rsidR="00A45E9A" w:rsidRPr="00960FC7" w:rsidRDefault="00960FC7" w:rsidP="00960FC7">
      <w:pPr>
        <w:rPr>
          <w:rFonts w:ascii="Arial" w:hAnsi="Arial" w:cs="Arial"/>
          <w:sz w:val="24"/>
          <w:szCs w:val="24"/>
        </w:rPr>
      </w:pPr>
      <w:hyperlink r:id="rId7" w:history="1">
        <w:r w:rsidR="00B4645A" w:rsidRPr="00960FC7">
          <w:rPr>
            <w:rStyle w:val="Hypertextovodkaz"/>
            <w:rFonts w:ascii="Arial" w:eastAsia="Arial" w:hAnsi="Arial" w:cs="Arial"/>
            <w:sz w:val="24"/>
            <w:szCs w:val="24"/>
          </w:rPr>
          <w:t>Evropský týden programování</w:t>
        </w:r>
      </w:hyperlink>
      <w:r w:rsidR="00B4645A" w:rsidRPr="00960F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4645A" w:rsidRPr="00960FC7">
        <w:rPr>
          <w:rFonts w:ascii="Arial" w:eastAsia="Arial" w:hAnsi="Arial" w:cs="Arial"/>
          <w:color w:val="000000"/>
          <w:sz w:val="24"/>
          <w:szCs w:val="24"/>
        </w:rPr>
        <w:t xml:space="preserve">potrvá až do 23. října a nabídne širokou </w:t>
      </w:r>
      <w:r w:rsidR="00B4645A" w:rsidRPr="00960FC7">
        <w:rPr>
          <w:rFonts w:ascii="Arial" w:eastAsia="Arial" w:hAnsi="Arial" w:cs="Arial"/>
          <w:color w:val="000000"/>
          <w:sz w:val="24"/>
          <w:szCs w:val="24"/>
        </w:rPr>
        <w:t>škálu aktivit, jejichž cílem je přenést programování do výuky.</w:t>
      </w:r>
      <w:r w:rsidR="00B4645A" w:rsidRPr="00960FC7">
        <w:rPr>
          <w:rFonts w:ascii="Arial" w:eastAsia="Arial" w:hAnsi="Arial" w:cs="Arial"/>
          <w:color w:val="000000"/>
          <w:sz w:val="24"/>
          <w:szCs w:val="24"/>
        </w:rPr>
        <w:t xml:space="preserve"> Před deseti lety iniciativu založili mladí poradci </w:t>
      </w:r>
      <w:r w:rsidR="00A45E9A" w:rsidRPr="00960FC7">
        <w:rPr>
          <w:rFonts w:ascii="Arial" w:eastAsia="Arial" w:hAnsi="Arial" w:cs="Arial"/>
          <w:color w:val="000000"/>
          <w:sz w:val="24"/>
          <w:szCs w:val="24"/>
        </w:rPr>
        <w:t xml:space="preserve">pro evropskou agendu a od té doby zájem o zapojení strmě roste. V loňském roce se CodeWeeku zúčastnily </w:t>
      </w:r>
      <w:r w:rsidR="00A45E9A" w:rsidRPr="00960FC7">
        <w:rPr>
          <w:rFonts w:ascii="Arial" w:eastAsia="Arial" w:hAnsi="Arial" w:cs="Arial"/>
          <w:b/>
          <w:color w:val="000000"/>
          <w:sz w:val="24"/>
          <w:szCs w:val="24"/>
        </w:rPr>
        <w:t>4 miliony lidí po celém světě</w:t>
      </w:r>
      <w:r w:rsidR="00A45E9A" w:rsidRPr="00960FC7">
        <w:rPr>
          <w:rFonts w:ascii="Arial" w:eastAsia="Arial" w:hAnsi="Arial" w:cs="Arial"/>
          <w:color w:val="000000"/>
          <w:sz w:val="24"/>
          <w:szCs w:val="24"/>
        </w:rPr>
        <w:t xml:space="preserve">. Průměrný věk účastníka je 11 let, </w:t>
      </w:r>
      <w:r w:rsidR="00A45E9A" w:rsidRPr="00960FC7">
        <w:rPr>
          <w:rFonts w:ascii="Arial" w:eastAsia="Arial" w:hAnsi="Arial" w:cs="Arial"/>
          <w:b/>
          <w:color w:val="000000"/>
          <w:sz w:val="24"/>
          <w:szCs w:val="24"/>
        </w:rPr>
        <w:t>ženy a dívky tvořily 49 % ze všech účastníků</w:t>
      </w:r>
      <w:r w:rsidR="00A45E9A" w:rsidRPr="00960FC7">
        <w:rPr>
          <w:rFonts w:ascii="Arial" w:eastAsia="Arial" w:hAnsi="Arial" w:cs="Arial"/>
          <w:color w:val="000000"/>
          <w:sz w:val="24"/>
          <w:szCs w:val="24"/>
        </w:rPr>
        <w:t>.</w:t>
      </w:r>
      <w:r w:rsidR="003A295F" w:rsidRPr="00960F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A295F" w:rsidRPr="00960FC7">
        <w:rPr>
          <w:rFonts w:ascii="Arial" w:hAnsi="Arial" w:cs="Arial"/>
          <w:sz w:val="24"/>
          <w:szCs w:val="24"/>
        </w:rPr>
        <w:t xml:space="preserve">CodeWeek koordinuje </w:t>
      </w:r>
      <w:hyperlink r:id="rId8" w:history="1">
        <w:r w:rsidR="003A295F" w:rsidRPr="00960FC7">
          <w:rPr>
            <w:rStyle w:val="Hypertextovodkaz"/>
            <w:rFonts w:ascii="Arial" w:hAnsi="Arial" w:cs="Arial"/>
            <w:sz w:val="24"/>
            <w:szCs w:val="24"/>
          </w:rPr>
          <w:t>D</w:t>
        </w:r>
        <w:r w:rsidRPr="00960FC7">
          <w:rPr>
            <w:rStyle w:val="Hypertextovodkaz"/>
            <w:rFonts w:ascii="Arial" w:hAnsi="Arial" w:cs="Arial"/>
            <w:sz w:val="24"/>
            <w:szCs w:val="24"/>
          </w:rPr>
          <w:t>igi</w:t>
        </w:r>
        <w:r w:rsidR="003A295F" w:rsidRPr="00960FC7">
          <w:rPr>
            <w:rStyle w:val="Hypertextovodkaz"/>
            <w:rFonts w:ascii="Arial" w:hAnsi="Arial" w:cs="Arial"/>
            <w:sz w:val="24"/>
            <w:szCs w:val="24"/>
          </w:rPr>
          <w:t>Koalice</w:t>
        </w:r>
      </w:hyperlink>
      <w:r w:rsidR="003A295F" w:rsidRPr="00960FC7">
        <w:rPr>
          <w:rFonts w:ascii="Arial" w:hAnsi="Arial" w:cs="Arial"/>
          <w:sz w:val="24"/>
          <w:szCs w:val="24"/>
        </w:rPr>
        <w:t xml:space="preserve"> – platforma Ministerstva školství, mládeže a tělovýchovy a Národního pedagogického institutu ČR, která propojuje svět škol a IT v digitálním vzdělávání. </w:t>
      </w:r>
    </w:p>
    <w:p w14:paraId="5C2E4858" w14:textId="3A742C22" w:rsidR="00A45E9A" w:rsidRPr="00960FC7" w:rsidRDefault="00A45E9A" w:rsidP="00A45E9A">
      <w:pPr>
        <w:rPr>
          <w:rFonts w:ascii="Arial" w:eastAsia="Arial" w:hAnsi="Arial" w:cs="Arial"/>
          <w:color w:val="000000"/>
          <w:sz w:val="24"/>
          <w:szCs w:val="24"/>
        </w:rPr>
      </w:pPr>
      <w:r w:rsidRPr="00960FC7">
        <w:rPr>
          <w:rFonts w:ascii="Arial" w:eastAsia="Arial" w:hAnsi="Arial" w:cs="Arial"/>
          <w:color w:val="000000"/>
          <w:sz w:val="24"/>
          <w:szCs w:val="24"/>
        </w:rPr>
        <w:t xml:space="preserve">Základní škola Dr. Edvarda Beneše v pražských Čakovicích disponuje učebnou „Future Classroom“, kde probíhá </w:t>
      </w:r>
      <w:r w:rsidRPr="00960FC7">
        <w:rPr>
          <w:rFonts w:ascii="Arial" w:eastAsia="Arial" w:hAnsi="Arial" w:cs="Arial"/>
          <w:b/>
          <w:color w:val="000000"/>
          <w:sz w:val="24"/>
          <w:szCs w:val="24"/>
        </w:rPr>
        <w:t>výuka s důrazem na rozvoj informatického myšlení</w:t>
      </w:r>
      <w:r w:rsidRPr="00960FC7">
        <w:rPr>
          <w:rFonts w:ascii="Arial" w:eastAsia="Arial" w:hAnsi="Arial" w:cs="Arial"/>
          <w:color w:val="000000"/>
          <w:sz w:val="24"/>
          <w:szCs w:val="24"/>
        </w:rPr>
        <w:t>. Při návštěvě vicepremiéra Bartoše a komisařky Vestager se děti poprvé zapojili do aktivity eTwinning, kdy po celý rok spolupracují se zahraniční třídou. Měli za úkol naprogramovat robota tak, aby studentům z partnerské třídy předal vzkaz.</w:t>
      </w:r>
    </w:p>
    <w:p w14:paraId="15CDF1A4" w14:textId="6EED29CF" w:rsidR="00A45E9A" w:rsidRPr="00960FC7" w:rsidRDefault="00A45E9A" w:rsidP="00A45E9A">
      <w:pPr>
        <w:rPr>
          <w:rFonts w:ascii="Arial" w:hAnsi="Arial" w:cs="Arial"/>
          <w:sz w:val="24"/>
          <w:szCs w:val="24"/>
        </w:rPr>
      </w:pPr>
      <w:r w:rsidRPr="00960FC7">
        <w:rPr>
          <w:rFonts w:ascii="Arial" w:eastAsia="Arial" w:hAnsi="Arial" w:cs="Arial"/>
          <w:color w:val="000000"/>
          <w:sz w:val="24"/>
          <w:szCs w:val="24"/>
        </w:rPr>
        <w:t xml:space="preserve">Podpora digitálního vzdělávání je jednou </w:t>
      </w:r>
      <w:r w:rsidRPr="00960FC7">
        <w:rPr>
          <w:rFonts w:ascii="Arial" w:eastAsia="Arial" w:hAnsi="Arial" w:cs="Arial"/>
          <w:b/>
          <w:color w:val="000000"/>
          <w:sz w:val="24"/>
          <w:szCs w:val="24"/>
        </w:rPr>
        <w:t>z priorit současné vlády</w:t>
      </w:r>
      <w:r w:rsidRPr="00960FC7">
        <w:rPr>
          <w:rFonts w:ascii="Arial" w:hAnsi="Arial" w:cs="Arial"/>
          <w:sz w:val="24"/>
          <w:szCs w:val="24"/>
        </w:rPr>
        <w:t>.</w:t>
      </w:r>
      <w:r w:rsidR="00E0236E" w:rsidRPr="00960FC7">
        <w:rPr>
          <w:rFonts w:ascii="Arial" w:hAnsi="Arial" w:cs="Arial"/>
          <w:sz w:val="24"/>
          <w:szCs w:val="24"/>
        </w:rPr>
        <w:t xml:space="preserve"> </w:t>
      </w:r>
      <w:r w:rsidR="00E0236E" w:rsidRPr="00960FC7">
        <w:rPr>
          <w:rFonts w:ascii="Arial" w:hAnsi="Arial" w:cs="Arial"/>
          <w:i/>
          <w:sz w:val="24"/>
          <w:szCs w:val="24"/>
        </w:rPr>
        <w:t>„</w:t>
      </w:r>
      <w:r w:rsidRPr="00960FC7">
        <w:rPr>
          <w:rFonts w:ascii="Arial" w:hAnsi="Arial" w:cs="Arial"/>
          <w:i/>
          <w:sz w:val="24"/>
          <w:szCs w:val="24"/>
        </w:rPr>
        <w:t>Digitální dovednosti jsou nedílnou součástí naší budoucnosti i současnosti. Už nyní více než 90 % pracovních pozic vyžaduje alespoň základní digitální dovednosti a poptávka po pokročilých digitálních dovednostech stále roste. Hledání informací, bezpečný pohyb na internetu, práce s daty, kritické myšlení či ovládání programovacího jazyka patří mezi tyto nezbytné kompetence, které je t</w:t>
      </w:r>
      <w:r w:rsidR="00E0236E" w:rsidRPr="00960FC7">
        <w:rPr>
          <w:rFonts w:ascii="Arial" w:hAnsi="Arial" w:cs="Arial"/>
          <w:i/>
          <w:sz w:val="24"/>
          <w:szCs w:val="24"/>
        </w:rPr>
        <w:t xml:space="preserve">řeba u dětí a mládeže rozvíjet,“ </w:t>
      </w:r>
      <w:r w:rsidR="00E0236E" w:rsidRPr="00960FC7">
        <w:rPr>
          <w:rFonts w:ascii="Arial" w:hAnsi="Arial" w:cs="Arial"/>
          <w:sz w:val="24"/>
          <w:szCs w:val="24"/>
        </w:rPr>
        <w:t xml:space="preserve">řekl vicepremiér. </w:t>
      </w:r>
    </w:p>
    <w:p w14:paraId="1FDCAC70" w14:textId="77777777" w:rsidR="00CE4A09" w:rsidRPr="00960FC7" w:rsidRDefault="00CE4A09" w:rsidP="00CE4A09">
      <w:pPr>
        <w:rPr>
          <w:rFonts w:ascii="Arial" w:hAnsi="Arial" w:cs="Arial"/>
          <w:sz w:val="24"/>
          <w:szCs w:val="24"/>
        </w:rPr>
      </w:pPr>
      <w:r w:rsidRPr="00960FC7">
        <w:rPr>
          <w:rFonts w:ascii="Arial" w:hAnsi="Arial" w:cs="Arial"/>
          <w:sz w:val="24"/>
          <w:szCs w:val="24"/>
        </w:rPr>
        <w:lastRenderedPageBreak/>
        <w:t xml:space="preserve">Margrethe Vestager, </w:t>
      </w:r>
      <w:r w:rsidR="00E0236E" w:rsidRPr="00960FC7">
        <w:rPr>
          <w:rFonts w:ascii="Arial" w:hAnsi="Arial" w:cs="Arial"/>
          <w:sz w:val="24"/>
          <w:szCs w:val="24"/>
        </w:rPr>
        <w:t>výkonná místopředsedkyně Evr</w:t>
      </w:r>
      <w:r w:rsidRPr="00960FC7">
        <w:rPr>
          <w:rFonts w:ascii="Arial" w:hAnsi="Arial" w:cs="Arial"/>
          <w:sz w:val="24"/>
          <w:szCs w:val="24"/>
        </w:rPr>
        <w:t>opské komise pro digitální věk, je odpovědná za</w:t>
      </w:r>
      <w:r w:rsidR="00E0236E" w:rsidRPr="00960FC7">
        <w:rPr>
          <w:rFonts w:ascii="Arial" w:hAnsi="Arial" w:cs="Arial"/>
          <w:sz w:val="24"/>
          <w:szCs w:val="24"/>
        </w:rPr>
        <w:t xml:space="preserve"> globální digitální politiku a </w:t>
      </w:r>
      <w:r w:rsidRPr="00960FC7">
        <w:rPr>
          <w:rFonts w:ascii="Arial" w:hAnsi="Arial" w:cs="Arial"/>
          <w:sz w:val="24"/>
          <w:szCs w:val="24"/>
        </w:rPr>
        <w:t>podílí se na opatřeních chránících</w:t>
      </w:r>
      <w:r w:rsidR="00E0236E" w:rsidRPr="00960FC7">
        <w:rPr>
          <w:rFonts w:ascii="Arial" w:hAnsi="Arial" w:cs="Arial"/>
          <w:sz w:val="24"/>
          <w:szCs w:val="24"/>
        </w:rPr>
        <w:t xml:space="preserve"> hospodářskou konkurenceschopnost Evropy. </w:t>
      </w:r>
      <w:r w:rsidRPr="00960FC7">
        <w:rPr>
          <w:rFonts w:ascii="Arial" w:hAnsi="Arial" w:cs="Arial"/>
          <w:sz w:val="24"/>
          <w:szCs w:val="24"/>
        </w:rPr>
        <w:t>Mimo jiné tak</w:t>
      </w:r>
      <w:r w:rsidR="00E0236E" w:rsidRPr="00960FC7">
        <w:rPr>
          <w:rFonts w:ascii="Arial" w:hAnsi="Arial" w:cs="Arial"/>
          <w:sz w:val="24"/>
          <w:szCs w:val="24"/>
        </w:rPr>
        <w:t xml:space="preserve"> nařídila společnosti Apple vrátit 13 miliard eur na dlužných daních, aby pomohla EU prosadit se v oblasti globálních digitálních technologií.</w:t>
      </w:r>
      <w:r w:rsidRPr="00960FC7">
        <w:rPr>
          <w:rFonts w:ascii="Arial" w:hAnsi="Arial" w:cs="Arial"/>
          <w:sz w:val="24"/>
          <w:szCs w:val="24"/>
        </w:rPr>
        <w:t xml:space="preserve"> </w:t>
      </w:r>
    </w:p>
    <w:p w14:paraId="2EB2AF62" w14:textId="6A85AD40" w:rsidR="00CE4A09" w:rsidRPr="00960FC7" w:rsidRDefault="00CE4A09" w:rsidP="00CE4A09">
      <w:pPr>
        <w:rPr>
          <w:rFonts w:ascii="Arial" w:hAnsi="Arial" w:cs="Arial"/>
          <w:sz w:val="24"/>
          <w:szCs w:val="24"/>
        </w:rPr>
      </w:pPr>
      <w:r w:rsidRPr="00960FC7">
        <w:rPr>
          <w:rFonts w:ascii="Arial" w:hAnsi="Arial" w:cs="Arial"/>
          <w:sz w:val="24"/>
          <w:szCs w:val="24"/>
        </w:rPr>
        <w:t xml:space="preserve">Mezi témata, která probírala na schůzce s vicepremiérem Bartošem, patří </w:t>
      </w:r>
      <w:r w:rsidRPr="00960FC7">
        <w:rPr>
          <w:rFonts w:ascii="Arial" w:hAnsi="Arial" w:cs="Arial"/>
          <w:b/>
          <w:sz w:val="24"/>
          <w:szCs w:val="24"/>
        </w:rPr>
        <w:t>evropská strategie pro data</w:t>
      </w:r>
      <w:r w:rsidRPr="00960FC7">
        <w:rPr>
          <w:rFonts w:ascii="Arial" w:hAnsi="Arial" w:cs="Arial"/>
          <w:sz w:val="24"/>
          <w:szCs w:val="24"/>
        </w:rPr>
        <w:t>, modernizace</w:t>
      </w:r>
      <w:r w:rsidRPr="00960FC7">
        <w:rPr>
          <w:rFonts w:ascii="Arial" w:hAnsi="Arial" w:cs="Arial"/>
          <w:sz w:val="24"/>
          <w:szCs w:val="24"/>
        </w:rPr>
        <w:t xml:space="preserve"> pravidel </w:t>
      </w:r>
      <w:r w:rsidRPr="00960FC7">
        <w:rPr>
          <w:rFonts w:ascii="Arial" w:hAnsi="Arial" w:cs="Arial"/>
          <w:b/>
          <w:sz w:val="24"/>
          <w:szCs w:val="24"/>
        </w:rPr>
        <w:t>odpovědnosti a bezpečnosti pro digitální platformy</w:t>
      </w:r>
      <w:r w:rsidRPr="00960FC7">
        <w:rPr>
          <w:rFonts w:ascii="Arial" w:hAnsi="Arial" w:cs="Arial"/>
          <w:sz w:val="24"/>
          <w:szCs w:val="24"/>
        </w:rPr>
        <w:t>, služby a produkty v rámci nového zákona o digitálních službách a zajištění řádného řešení pracovních podmínek pracovníků platforem.</w:t>
      </w:r>
      <w:r w:rsidRPr="00960FC7">
        <w:rPr>
          <w:rFonts w:ascii="Arial" w:hAnsi="Arial" w:cs="Arial"/>
          <w:sz w:val="24"/>
          <w:szCs w:val="24"/>
        </w:rPr>
        <w:t xml:space="preserve"> </w:t>
      </w:r>
    </w:p>
    <w:p w14:paraId="642997C5" w14:textId="1C479BC2" w:rsidR="00E0236E" w:rsidRPr="00960FC7" w:rsidRDefault="00CE4A09" w:rsidP="00E0236E">
      <w:pPr>
        <w:rPr>
          <w:rFonts w:ascii="Arial" w:hAnsi="Arial" w:cs="Arial"/>
          <w:sz w:val="24"/>
          <w:szCs w:val="24"/>
        </w:rPr>
      </w:pPr>
      <w:r w:rsidRPr="00960FC7">
        <w:rPr>
          <w:rFonts w:ascii="Arial" w:hAnsi="Arial" w:cs="Arial"/>
          <w:sz w:val="24"/>
          <w:szCs w:val="24"/>
        </w:rPr>
        <w:t>T</w:t>
      </w:r>
      <w:r w:rsidR="00B75789" w:rsidRPr="00960FC7">
        <w:rPr>
          <w:rFonts w:ascii="Arial" w:hAnsi="Arial" w:cs="Arial"/>
          <w:sz w:val="24"/>
          <w:szCs w:val="24"/>
        </w:rPr>
        <w:t>éma, ke kterému má míst</w:t>
      </w:r>
      <w:r w:rsidRPr="00960FC7">
        <w:rPr>
          <w:rFonts w:ascii="Arial" w:hAnsi="Arial" w:cs="Arial"/>
          <w:sz w:val="24"/>
          <w:szCs w:val="24"/>
        </w:rPr>
        <w:t>opředs</w:t>
      </w:r>
      <w:r w:rsidR="00B75789" w:rsidRPr="00960FC7">
        <w:rPr>
          <w:rFonts w:ascii="Arial" w:hAnsi="Arial" w:cs="Arial"/>
          <w:sz w:val="24"/>
          <w:szCs w:val="24"/>
        </w:rPr>
        <w:t>ed</w:t>
      </w:r>
      <w:r w:rsidRPr="00960FC7">
        <w:rPr>
          <w:rFonts w:ascii="Arial" w:hAnsi="Arial" w:cs="Arial"/>
          <w:sz w:val="24"/>
          <w:szCs w:val="24"/>
        </w:rPr>
        <w:t xml:space="preserve">kyně i vicepremiér Bartoš blízko, je </w:t>
      </w:r>
      <w:r w:rsidRPr="00960FC7">
        <w:rPr>
          <w:rFonts w:ascii="Arial" w:hAnsi="Arial" w:cs="Arial"/>
          <w:b/>
          <w:sz w:val="24"/>
          <w:szCs w:val="24"/>
        </w:rPr>
        <w:t>podpora vzdělávání žen a dívek pro budoucí IT profese</w:t>
      </w:r>
      <w:r w:rsidRPr="00960FC7">
        <w:rPr>
          <w:rFonts w:ascii="Arial" w:hAnsi="Arial" w:cs="Arial"/>
          <w:sz w:val="24"/>
          <w:szCs w:val="24"/>
        </w:rPr>
        <w:t xml:space="preserve">. V Česku je podíl žen mezi odborníky v IT mezi nejnižšími v Evropě. </w:t>
      </w:r>
      <w:r w:rsidRPr="00960FC7">
        <w:rPr>
          <w:rFonts w:ascii="Arial" w:hAnsi="Arial" w:cs="Arial"/>
          <w:i/>
          <w:sz w:val="24"/>
          <w:szCs w:val="24"/>
        </w:rPr>
        <w:t xml:space="preserve">„Rozdíl mezi ženami a muži v oblasti technologií je jednou z hlavních </w:t>
      </w:r>
      <w:r w:rsidR="00B75789" w:rsidRPr="00960FC7">
        <w:rPr>
          <w:rFonts w:ascii="Arial" w:hAnsi="Arial" w:cs="Arial"/>
          <w:i/>
          <w:sz w:val="24"/>
          <w:szCs w:val="24"/>
        </w:rPr>
        <w:t>překážek úspěšné digitalizace v Česku,“</w:t>
      </w:r>
      <w:r w:rsidR="00B75789" w:rsidRPr="00960FC7">
        <w:rPr>
          <w:rFonts w:ascii="Arial" w:hAnsi="Arial" w:cs="Arial"/>
          <w:sz w:val="24"/>
          <w:szCs w:val="24"/>
        </w:rPr>
        <w:t xml:space="preserve"> řekl Ivan Bartoš. Pod jeho patronátem byla </w:t>
      </w:r>
      <w:r w:rsidR="00960FC7">
        <w:rPr>
          <w:rFonts w:ascii="Arial" w:hAnsi="Arial" w:cs="Arial"/>
          <w:sz w:val="24"/>
          <w:szCs w:val="24"/>
        </w:rPr>
        <w:t xml:space="preserve">začátkem roku </w:t>
      </w:r>
      <w:r w:rsidR="00B75789" w:rsidRPr="00960FC7">
        <w:rPr>
          <w:rFonts w:ascii="Arial" w:hAnsi="Arial" w:cs="Arial"/>
          <w:sz w:val="24"/>
          <w:szCs w:val="24"/>
        </w:rPr>
        <w:t>založena meziresortní skupina, která spojuje ministerstva a soukromý sektor k diskusím nad konkrétními kroky ke zvýšení podílu odbornic v IT. Mezi poradci jsou i zástupci Czechitas, n</w:t>
      </w:r>
      <w:r w:rsidR="00960FC7">
        <w:rPr>
          <w:rFonts w:ascii="Arial" w:hAnsi="Arial" w:cs="Arial"/>
          <w:sz w:val="24"/>
          <w:szCs w:val="24"/>
        </w:rPr>
        <w:t>eziskové</w:t>
      </w:r>
      <w:r w:rsidR="00B75789" w:rsidRPr="00960FC7">
        <w:rPr>
          <w:rFonts w:ascii="Arial" w:hAnsi="Arial" w:cs="Arial"/>
          <w:sz w:val="24"/>
          <w:szCs w:val="24"/>
        </w:rPr>
        <w:t xml:space="preserve"> organizace</w:t>
      </w:r>
      <w:r w:rsidR="00B75789" w:rsidRPr="00960FC7">
        <w:rPr>
          <w:rFonts w:ascii="Arial" w:hAnsi="Arial" w:cs="Arial"/>
          <w:sz w:val="24"/>
          <w:szCs w:val="24"/>
        </w:rPr>
        <w:t xml:space="preserve"> pomáhající</w:t>
      </w:r>
      <w:r w:rsidR="00B75789" w:rsidRPr="00960FC7">
        <w:rPr>
          <w:rFonts w:ascii="Arial" w:hAnsi="Arial" w:cs="Arial"/>
          <w:sz w:val="24"/>
          <w:szCs w:val="24"/>
        </w:rPr>
        <w:t xml:space="preserve"> ženám</w:t>
      </w:r>
      <w:r w:rsidR="00B75789" w:rsidRPr="00960FC7">
        <w:rPr>
          <w:rFonts w:ascii="Arial" w:hAnsi="Arial" w:cs="Arial"/>
          <w:sz w:val="24"/>
          <w:szCs w:val="24"/>
        </w:rPr>
        <w:t xml:space="preserve"> </w:t>
      </w:r>
      <w:r w:rsidR="00960FC7">
        <w:rPr>
          <w:rFonts w:ascii="Arial" w:hAnsi="Arial" w:cs="Arial"/>
          <w:sz w:val="24"/>
          <w:szCs w:val="24"/>
        </w:rPr>
        <w:t>prosadit se ve</w:t>
      </w:r>
      <w:r w:rsidR="00B75789" w:rsidRPr="00960FC7">
        <w:rPr>
          <w:rFonts w:ascii="Arial" w:hAnsi="Arial" w:cs="Arial"/>
          <w:sz w:val="24"/>
          <w:szCs w:val="24"/>
        </w:rPr>
        <w:t xml:space="preserve"> </w:t>
      </w:r>
      <w:r w:rsidR="00B75789" w:rsidRPr="00960FC7">
        <w:rPr>
          <w:rFonts w:ascii="Arial" w:hAnsi="Arial" w:cs="Arial"/>
          <w:sz w:val="24"/>
          <w:szCs w:val="24"/>
        </w:rPr>
        <w:t>svět</w:t>
      </w:r>
      <w:r w:rsidR="00960FC7">
        <w:rPr>
          <w:rFonts w:ascii="Arial" w:hAnsi="Arial" w:cs="Arial"/>
          <w:sz w:val="24"/>
          <w:szCs w:val="24"/>
        </w:rPr>
        <w:t>ě</w:t>
      </w:r>
      <w:r w:rsidR="00B75789" w:rsidRPr="00960FC7">
        <w:rPr>
          <w:rFonts w:ascii="Arial" w:hAnsi="Arial" w:cs="Arial"/>
          <w:sz w:val="24"/>
          <w:szCs w:val="24"/>
        </w:rPr>
        <w:t xml:space="preserve"> informačních technologií. </w:t>
      </w:r>
      <w:r w:rsidR="00B75789" w:rsidRPr="00960FC7">
        <w:rPr>
          <w:rFonts w:ascii="Arial" w:hAnsi="Arial" w:cs="Arial"/>
          <w:sz w:val="24"/>
          <w:szCs w:val="24"/>
        </w:rPr>
        <w:t xml:space="preserve">  </w:t>
      </w:r>
    </w:p>
    <w:p w14:paraId="32B3B5C7" w14:textId="120ADC27" w:rsidR="00AC7548" w:rsidRPr="00960FC7" w:rsidRDefault="00960FC7" w:rsidP="00A45E9A">
      <w:pPr>
        <w:rPr>
          <w:rFonts w:ascii="Arial" w:hAnsi="Arial" w:cs="Arial"/>
          <w:sz w:val="24"/>
          <w:szCs w:val="24"/>
        </w:rPr>
      </w:pPr>
      <w:r w:rsidRPr="00960FC7">
        <w:rPr>
          <w:rFonts w:ascii="Arial" w:hAnsi="Arial" w:cs="Arial"/>
          <w:sz w:val="24"/>
          <w:szCs w:val="24"/>
        </w:rPr>
        <w:t xml:space="preserve">Evropský týden programování </w:t>
      </w:r>
      <w:r w:rsidRPr="00960FC7">
        <w:rPr>
          <w:rFonts w:ascii="Arial" w:hAnsi="Arial" w:cs="Arial"/>
          <w:b/>
          <w:sz w:val="24"/>
          <w:szCs w:val="24"/>
        </w:rPr>
        <w:t>nezapomíná ani na ty nejdůležitější – učitele</w:t>
      </w:r>
      <w:r w:rsidRPr="00960FC7">
        <w:rPr>
          <w:rFonts w:ascii="Arial" w:hAnsi="Arial" w:cs="Arial"/>
          <w:sz w:val="24"/>
          <w:szCs w:val="24"/>
        </w:rPr>
        <w:t>. Ode dneška až</w:t>
      </w:r>
      <w:r w:rsidR="00E0236E" w:rsidRPr="00960FC7">
        <w:rPr>
          <w:rFonts w:ascii="Arial" w:hAnsi="Arial" w:cs="Arial"/>
          <w:sz w:val="24"/>
          <w:szCs w:val="24"/>
        </w:rPr>
        <w:t xml:space="preserve"> do 16. listopadu 2022 </w:t>
      </w:r>
      <w:r>
        <w:rPr>
          <w:rFonts w:ascii="Arial" w:hAnsi="Arial" w:cs="Arial"/>
          <w:sz w:val="24"/>
          <w:szCs w:val="24"/>
        </w:rPr>
        <w:t xml:space="preserve">CodeWeek </w:t>
      </w:r>
      <w:r w:rsidRPr="00960FC7">
        <w:rPr>
          <w:rFonts w:ascii="Arial" w:hAnsi="Arial" w:cs="Arial"/>
          <w:sz w:val="24"/>
          <w:szCs w:val="24"/>
        </w:rPr>
        <w:t>pořádá</w:t>
      </w:r>
      <w:r w:rsidR="00E0236E" w:rsidRPr="00960FC7">
        <w:rPr>
          <w:rFonts w:ascii="Arial" w:hAnsi="Arial" w:cs="Arial"/>
          <w:sz w:val="24"/>
          <w:szCs w:val="24"/>
        </w:rPr>
        <w:t xml:space="preserve"> otevřený online kurz </w:t>
      </w:r>
      <w:hyperlink r:id="rId9" w:history="1">
        <w:r w:rsidR="00E0236E" w:rsidRPr="00960FC7">
          <w:rPr>
            <w:rStyle w:val="Hypertextovodkaz"/>
            <w:rFonts w:ascii="Arial" w:hAnsi="Arial" w:cs="Arial"/>
            <w:sz w:val="24"/>
            <w:szCs w:val="24"/>
          </w:rPr>
          <w:t>EU Code Week Bootcamp</w:t>
        </w:r>
      </w:hyperlink>
      <w:r w:rsidR="00E0236E" w:rsidRPr="00960FC7">
        <w:rPr>
          <w:rFonts w:ascii="Arial" w:hAnsi="Arial" w:cs="Arial"/>
          <w:sz w:val="24"/>
          <w:szCs w:val="24"/>
        </w:rPr>
        <w:t xml:space="preserve">. </w:t>
      </w:r>
      <w:r w:rsidRPr="00960FC7">
        <w:rPr>
          <w:rFonts w:ascii="Arial" w:hAnsi="Arial" w:cs="Arial"/>
          <w:sz w:val="24"/>
          <w:szCs w:val="24"/>
        </w:rPr>
        <w:t>J</w:t>
      </w:r>
      <w:r w:rsidR="00E0236E" w:rsidRPr="00960FC7">
        <w:rPr>
          <w:rFonts w:ascii="Arial" w:hAnsi="Arial" w:cs="Arial"/>
          <w:sz w:val="24"/>
          <w:szCs w:val="24"/>
        </w:rPr>
        <w:t>e určen učitelům od mateřských až po střední školy v Evropě i mimo ni a je příležitostí pro učitele všech předmětů, aby si osvojili dovednosti, které potřebují k prvním krokům v roli digitálních tvůrců.   </w:t>
      </w:r>
      <w:bookmarkStart w:id="0" w:name="_GoBack"/>
      <w:bookmarkEnd w:id="0"/>
    </w:p>
    <w:p w14:paraId="335157DA" w14:textId="77777777" w:rsidR="00AC7548" w:rsidRPr="00960FC7" w:rsidRDefault="00AC754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A427C0" w14:textId="77777777" w:rsidR="00AC7548" w:rsidRPr="00960FC7" w:rsidRDefault="002A6FE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60FC7">
        <w:rPr>
          <w:rFonts w:ascii="Arial" w:eastAsia="Arial" w:hAnsi="Arial" w:cs="Arial"/>
          <w:b/>
          <w:color w:val="000000"/>
          <w:sz w:val="24"/>
          <w:szCs w:val="24"/>
        </w:rPr>
        <w:t>Kontakt pro média:</w:t>
      </w:r>
    </w:p>
    <w:p w14:paraId="7E95DD9E" w14:textId="77777777" w:rsidR="00AC7548" w:rsidRPr="00960FC7" w:rsidRDefault="002A6FE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60FC7">
        <w:rPr>
          <w:rFonts w:ascii="Arial" w:eastAsia="Arial" w:hAnsi="Arial" w:cs="Arial"/>
          <w:color w:val="000000"/>
          <w:sz w:val="24"/>
          <w:szCs w:val="24"/>
        </w:rPr>
        <w:t>Anna Urbanová</w:t>
      </w:r>
    </w:p>
    <w:p w14:paraId="5663F3AD" w14:textId="77777777" w:rsidR="00AC7548" w:rsidRPr="00960FC7" w:rsidRDefault="002A6FE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60FC7">
        <w:rPr>
          <w:rFonts w:ascii="Arial" w:eastAsia="Arial" w:hAnsi="Arial" w:cs="Arial"/>
          <w:color w:val="000000"/>
          <w:sz w:val="24"/>
          <w:szCs w:val="24"/>
        </w:rPr>
        <w:t>Kabinet místopředsedy vlády pro digitalizaci při Úřadu vlády ČR</w:t>
      </w:r>
    </w:p>
    <w:p w14:paraId="538828A9" w14:textId="77777777" w:rsidR="00AC7548" w:rsidRPr="00960FC7" w:rsidRDefault="00EB6E1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0">
        <w:r w:rsidR="002A6FE7" w:rsidRPr="00960FC7">
          <w:rPr>
            <w:rFonts w:ascii="Arial" w:eastAsia="Arial" w:hAnsi="Arial" w:cs="Arial"/>
            <w:color w:val="1155CC"/>
            <w:sz w:val="24"/>
            <w:szCs w:val="24"/>
            <w:u w:val="single"/>
          </w:rPr>
          <w:t>urbanova.anna@vlada.cz</w:t>
        </w:r>
      </w:hyperlink>
      <w:r w:rsidR="002A6FE7" w:rsidRPr="00960FC7">
        <w:rPr>
          <w:rFonts w:ascii="Arial" w:hAnsi="Arial" w:cs="Arial"/>
          <w:sz w:val="24"/>
          <w:szCs w:val="24"/>
        </w:rPr>
        <w:t xml:space="preserve">, </w:t>
      </w:r>
      <w:r w:rsidR="002A6FE7" w:rsidRPr="00960FC7">
        <w:rPr>
          <w:rFonts w:ascii="Arial" w:eastAsia="Arial" w:hAnsi="Arial" w:cs="Arial"/>
          <w:color w:val="000000"/>
          <w:sz w:val="24"/>
          <w:szCs w:val="24"/>
        </w:rPr>
        <w:t>+420 777 278 419</w:t>
      </w:r>
    </w:p>
    <w:p w14:paraId="298CBC0E" w14:textId="77777777" w:rsidR="00AC7548" w:rsidRPr="00960FC7" w:rsidRDefault="00AC7548">
      <w:pPr>
        <w:rPr>
          <w:rFonts w:ascii="Arial" w:eastAsia="Arial" w:hAnsi="Arial" w:cs="Arial"/>
          <w:sz w:val="24"/>
          <w:szCs w:val="24"/>
        </w:rPr>
      </w:pPr>
    </w:p>
    <w:p w14:paraId="6DE7C908" w14:textId="62568D21" w:rsidR="00AC7548" w:rsidRPr="00960FC7" w:rsidRDefault="00AC7548" w:rsidP="008679A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AC7548" w:rsidRPr="00960FC7">
      <w:headerReference w:type="default" r:id="rId11"/>
      <w:footerReference w:type="default" r:id="rId12"/>
      <w:pgSz w:w="11906" w:h="16838"/>
      <w:pgMar w:top="1417" w:right="1417" w:bottom="851" w:left="1417" w:header="708" w:footer="4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CE29" w14:textId="77777777" w:rsidR="00EB6E1E" w:rsidRDefault="00EB6E1E">
      <w:pPr>
        <w:spacing w:after="0" w:line="240" w:lineRule="auto"/>
      </w:pPr>
      <w:r>
        <w:separator/>
      </w:r>
    </w:p>
  </w:endnote>
  <w:endnote w:type="continuationSeparator" w:id="0">
    <w:p w14:paraId="79C7F264" w14:textId="77777777" w:rsidR="00EB6E1E" w:rsidRDefault="00EB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5AE5" w14:textId="07A85CDF" w:rsidR="00AC7548" w:rsidRDefault="002A6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960FC7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5C500471" w14:textId="77777777" w:rsidR="00AC7548" w:rsidRDefault="00AC7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3FAE6" w14:textId="77777777" w:rsidR="00EB6E1E" w:rsidRDefault="00EB6E1E">
      <w:pPr>
        <w:spacing w:after="0" w:line="240" w:lineRule="auto"/>
      </w:pPr>
      <w:r>
        <w:separator/>
      </w:r>
    </w:p>
  </w:footnote>
  <w:footnote w:type="continuationSeparator" w:id="0">
    <w:p w14:paraId="7DD7AF80" w14:textId="77777777" w:rsidR="00EB6E1E" w:rsidRDefault="00EB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CDF8" w14:textId="77777777" w:rsidR="00AC7548" w:rsidRDefault="00AC75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9889" w:type="dxa"/>
      <w:tblInd w:w="0" w:type="dxa"/>
      <w:tblLayout w:type="fixed"/>
      <w:tblLook w:val="0400" w:firstRow="0" w:lastRow="0" w:firstColumn="0" w:lastColumn="0" w:noHBand="0" w:noVBand="1"/>
    </w:tblPr>
    <w:tblGrid>
      <w:gridCol w:w="6345"/>
      <w:gridCol w:w="3544"/>
    </w:tblGrid>
    <w:tr w:rsidR="00AC7548" w14:paraId="0AAE119F" w14:textId="77777777">
      <w:tc>
        <w:tcPr>
          <w:tcW w:w="6345" w:type="dxa"/>
          <w:shd w:val="clear" w:color="auto" w:fill="auto"/>
        </w:tcPr>
        <w:p w14:paraId="36DD9848" w14:textId="77777777" w:rsidR="00AC7548" w:rsidRDefault="002A6FE7">
          <w:pPr>
            <w:tabs>
              <w:tab w:val="left" w:pos="1206"/>
            </w:tabs>
            <w:rPr>
              <w:rFonts w:ascii="Cambria" w:eastAsia="Cambria" w:hAnsi="Cambria" w:cs="Cambria"/>
              <w:sz w:val="44"/>
              <w:szCs w:val="44"/>
            </w:rPr>
          </w:pPr>
          <w:r>
            <w:rPr>
              <w:rFonts w:ascii="Cy" w:eastAsia="Cy" w:hAnsi="Cy" w:cs="Cy"/>
              <w:b/>
              <w:color w:val="1F497D"/>
              <w:sz w:val="44"/>
              <w:szCs w:val="44"/>
            </w:rPr>
            <w:t>Úřad vlády České republiky</w:t>
          </w:r>
          <w:r>
            <w:rPr>
              <w:rFonts w:ascii="Cy" w:eastAsia="Cy" w:hAnsi="Cy" w:cs="Cy"/>
              <w:b/>
              <w:color w:val="1F497D"/>
              <w:sz w:val="44"/>
              <w:szCs w:val="44"/>
            </w:rPr>
            <w:br/>
          </w:r>
          <w:r>
            <w:rPr>
              <w:rFonts w:ascii="Cy" w:eastAsia="Cy" w:hAnsi="Cy" w:cs="Cy"/>
              <w:color w:val="1F497D"/>
              <w:sz w:val="28"/>
              <w:szCs w:val="28"/>
            </w:rPr>
            <w:t>Kabinet místopředsedy vlády pro digitalizaci</w:t>
          </w:r>
        </w:p>
      </w:tc>
      <w:tc>
        <w:tcPr>
          <w:tcW w:w="3544" w:type="dxa"/>
          <w:shd w:val="clear" w:color="auto" w:fill="auto"/>
        </w:tcPr>
        <w:p w14:paraId="6E27DF4A" w14:textId="77777777" w:rsidR="00AC7548" w:rsidRDefault="002A6F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B16014D" wp14:editId="263CCE9A">
                <wp:simplePos x="0" y="0"/>
                <wp:positionH relativeFrom="column">
                  <wp:posOffset>898525</wp:posOffset>
                </wp:positionH>
                <wp:positionV relativeFrom="paragraph">
                  <wp:posOffset>0</wp:posOffset>
                </wp:positionV>
                <wp:extent cx="695325" cy="885825"/>
                <wp:effectExtent l="0" t="0" r="0" b="0"/>
                <wp:wrapSquare wrapText="bothSides" distT="0" distB="0" distL="114300" distR="114300"/>
                <wp:docPr id="4" name="image1.png" descr="Logo vertikální primární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vertikální primární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2E6BE6D" w14:textId="77777777" w:rsidR="00AC7548" w:rsidRDefault="00AC7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8"/>
    <w:rsid w:val="002A6FE7"/>
    <w:rsid w:val="003326C1"/>
    <w:rsid w:val="003A295F"/>
    <w:rsid w:val="00487E93"/>
    <w:rsid w:val="008679A3"/>
    <w:rsid w:val="00960FC7"/>
    <w:rsid w:val="00A45E9A"/>
    <w:rsid w:val="00AC7548"/>
    <w:rsid w:val="00B4645A"/>
    <w:rsid w:val="00B75789"/>
    <w:rsid w:val="00CE4A09"/>
    <w:rsid w:val="00E0236E"/>
    <w:rsid w:val="00E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9C11"/>
  <w15:docId w15:val="{CC579ED6-A390-4919-AF52-201162E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DE8"/>
  </w:style>
  <w:style w:type="paragraph" w:styleId="Nadpis1">
    <w:name w:val="heading 1"/>
    <w:basedOn w:val="Normln"/>
    <w:link w:val="Nadpis1Char"/>
    <w:uiPriority w:val="9"/>
    <w:qFormat/>
    <w:rsid w:val="00A5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C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C6A"/>
  </w:style>
  <w:style w:type="paragraph" w:styleId="Zpat">
    <w:name w:val="footer"/>
    <w:basedOn w:val="Normln"/>
    <w:link w:val="ZpatChar"/>
    <w:uiPriority w:val="99"/>
    <w:unhideWhenUsed/>
    <w:rsid w:val="00EC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C6A"/>
  </w:style>
  <w:style w:type="paragraph" w:styleId="Normlnweb">
    <w:name w:val="Normal (Web)"/>
    <w:basedOn w:val="Normln"/>
    <w:uiPriority w:val="99"/>
    <w:unhideWhenUsed/>
    <w:rsid w:val="00EC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dstavecseseznamem">
    <w:name w:val="List Paragraph"/>
    <w:aliases w:val="Fiche List Paragraph,Dot pt,List Paragraph Char Char Char,Indicator Text,Numbered Para 1,List Paragraph à moi,Odsek zoznamu4,LISTA,Listaszerű bekezdés2,Listaszerű bekezdés3,Listaszerű bekezdés1,3,Odstavec se seznamem2,List Paragraph"/>
    <w:basedOn w:val="Normln"/>
    <w:link w:val="OdstavecseseznamemChar"/>
    <w:uiPriority w:val="34"/>
    <w:qFormat/>
    <w:rsid w:val="00EC7C6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C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C6A"/>
    <w:rPr>
      <w:sz w:val="20"/>
      <w:szCs w:val="20"/>
    </w:rPr>
  </w:style>
  <w:style w:type="character" w:styleId="Znakapoznpodarou">
    <w:name w:val="footnote reference"/>
    <w:aliases w:val="text pozn. pod čarou,Footnote symbol,BVI fnr,Footnote call,SUPERS,Footnote,Footnote Reference Superscript,(Footnote Reference),Footnote reference number,note TESI,EN Footnote Reference,Voetnootverwijzing,Times 10 Point,stylish"/>
    <w:basedOn w:val="Standardnpsmoodstavce"/>
    <w:link w:val="FootnotesymbolCarZchn"/>
    <w:uiPriority w:val="99"/>
    <w:unhideWhenUsed/>
    <w:qFormat/>
    <w:rsid w:val="00EC7C6A"/>
    <w:rPr>
      <w:vertAlign w:val="superscript"/>
    </w:rPr>
  </w:style>
  <w:style w:type="table" w:styleId="Mkatabulky">
    <w:name w:val="Table Grid"/>
    <w:basedOn w:val="Normlntabulka"/>
    <w:rsid w:val="00E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24D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E2648"/>
    <w:pPr>
      <w:spacing w:after="0" w:line="240" w:lineRule="auto"/>
    </w:pPr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7E2648"/>
    <w:rPr>
      <w:rFonts w:ascii="Calibri" w:hAnsi="Calibri" w:cs="Times New Roma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40500D"/>
    <w:pPr>
      <w:spacing w:after="160" w:line="240" w:lineRule="exact"/>
      <w:jc w:val="both"/>
    </w:pPr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11"/>
    <w:rPr>
      <w:rFonts w:ascii="Segoe UI" w:hAnsi="Segoe UI" w:cs="Segoe UI"/>
      <w:sz w:val="18"/>
      <w:szCs w:val="18"/>
    </w:rPr>
  </w:style>
  <w:style w:type="paragraph" w:customStyle="1" w:styleId="ti-art">
    <w:name w:val="ti-art"/>
    <w:basedOn w:val="Normln"/>
    <w:rsid w:val="003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3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A3AC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05FB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790C64"/>
    <w:rPr>
      <w:b/>
      <w:bCs/>
    </w:rPr>
  </w:style>
  <w:style w:type="character" w:customStyle="1" w:styleId="Hypertextovodkaz1">
    <w:name w:val="Hypertextový odkaz1"/>
    <w:basedOn w:val="Standardnpsmoodstavce"/>
    <w:rsid w:val="00790C64"/>
  </w:style>
  <w:style w:type="paragraph" w:customStyle="1" w:styleId="p4">
    <w:name w:val="p4"/>
    <w:basedOn w:val="Normln"/>
    <w:rsid w:val="006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0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Fiche List Paragraph Char,Dot pt Char,List Paragraph Char Char Char Char,Indicator Text Char,Numbered Para 1 Char,List Paragraph à moi Char,Odsek zoznamu4 Char,LISTA Char,Listaszerű bekezdés2 Char,Listaszerű bekezdés3 Char"/>
    <w:link w:val="Odstavecseseznamem"/>
    <w:uiPriority w:val="34"/>
    <w:qFormat/>
    <w:locked/>
    <w:rsid w:val="00D07A5B"/>
  </w:style>
  <w:style w:type="character" w:customStyle="1" w:styleId="dn">
    <w:name w:val="Žádný"/>
    <w:rsid w:val="002A7121"/>
  </w:style>
  <w:style w:type="character" w:customStyle="1" w:styleId="Nadpis1Char">
    <w:name w:val="Nadpis 1 Char"/>
    <w:basedOn w:val="Standardnpsmoodstavce"/>
    <w:link w:val="Nadpis1"/>
    <w:uiPriority w:val="9"/>
    <w:rsid w:val="00A531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ze">
    <w:name w:val="Teze"/>
    <w:basedOn w:val="Odstavecseseznamem"/>
    <w:link w:val="TezeChar"/>
    <w:qFormat/>
    <w:rsid w:val="003D2B1F"/>
    <w:pPr>
      <w:autoSpaceDE w:val="0"/>
      <w:autoSpaceDN w:val="0"/>
      <w:adjustRightInd w:val="0"/>
      <w:spacing w:after="120"/>
      <w:ind w:left="0"/>
      <w:contextualSpacing w:val="0"/>
      <w:jc w:val="both"/>
      <w:outlineLvl w:val="0"/>
    </w:pPr>
    <w:rPr>
      <w:rFonts w:ascii="Arial" w:hAnsi="Arial" w:cs="Arial"/>
      <w:sz w:val="24"/>
      <w:szCs w:val="24"/>
    </w:rPr>
  </w:style>
  <w:style w:type="character" w:customStyle="1" w:styleId="TezeChar">
    <w:name w:val="Teze Char"/>
    <w:basedOn w:val="Standardnpsmoodstavce"/>
    <w:link w:val="Teze"/>
    <w:rsid w:val="003D2B1F"/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Standardnpsmoodstavce"/>
    <w:rsid w:val="003D2B1F"/>
  </w:style>
  <w:style w:type="character" w:customStyle="1" w:styleId="Nadpis3Char">
    <w:name w:val="Nadpis 3 Char"/>
    <w:basedOn w:val="Standardnpsmoodstavce"/>
    <w:link w:val="Nadpis3"/>
    <w:uiPriority w:val="9"/>
    <w:semiHidden/>
    <w:rsid w:val="00F47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draznn">
    <w:name w:val="Emphasis"/>
    <w:basedOn w:val="Standardnpsmoodstavce"/>
    <w:uiPriority w:val="20"/>
    <w:qFormat/>
    <w:rsid w:val="0062458B"/>
    <w:rPr>
      <w:i/>
      <w:iCs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koalice.cz/kategorie/codewee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week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banova.anna@vla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anschoolnetacademy.eu/courses/course-v1:CodeWeek+Bootcamp+2022/abou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vd5ybp/fZMHS2tz6VYrPZCmvg==">AMUW2mWWvjeK5EKgrsVQXm4d6zEtFAtM7BikmRTiwQ6ltIuJq/88z93NsLt0MgoqXBJAMZef2gWxKrnAzGXLBa9SXAJ6DrOk6Vc9/SfdgtSu3lkiahMOClI=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ROZSYPAL</dc:creator>
  <cp:lastModifiedBy>Anna Urbanová</cp:lastModifiedBy>
  <cp:revision>2</cp:revision>
  <dcterms:created xsi:type="dcterms:W3CDTF">2022-10-09T17:10:00Z</dcterms:created>
  <dcterms:modified xsi:type="dcterms:W3CDTF">2022-10-09T17:10:00Z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0x0101001A5C51A70AF9594AAEACB109E57C5160</vt:lpwstr>
  </property>
</Properties>
</file>